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4E" w:rsidRPr="00F2024E" w:rsidRDefault="00F2024E" w:rsidP="00F2024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24860" cy="904875"/>
            <wp:effectExtent l="0" t="0" r="8890" b="9525"/>
            <wp:wrapTight wrapText="bothSides">
              <wp:wrapPolygon edited="0">
                <wp:start x="0" y="0"/>
                <wp:lineTo x="0" y="21373"/>
                <wp:lineTo x="21534" y="21373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24E" w:rsidRPr="00F2024E" w:rsidRDefault="00F2024E" w:rsidP="00F202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24E" w:rsidRPr="00F2024E" w:rsidRDefault="00F2024E" w:rsidP="00F20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24E" w:rsidRP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24E" w:rsidRP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2024E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МБДОУ д/с «Солнечный круг»</w:t>
      </w:r>
    </w:p>
    <w:p w:rsidR="00F2024E" w:rsidRP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24E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F2024E" w:rsidRP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2660"/>
        <w:gridCol w:w="3125"/>
      </w:tblGrid>
      <w:tr w:rsidR="00F2024E" w:rsidRPr="00F2024E" w:rsidTr="00F202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4E">
              <w:rPr>
                <w:rFonts w:ascii="Times New Roman" w:hAnsi="Times New Roman"/>
                <w:b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4E">
              <w:rPr>
                <w:rFonts w:ascii="Times New Roman" w:hAnsi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4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2024E" w:rsidRPr="00F2024E" w:rsidTr="00F2024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24E">
              <w:rPr>
                <w:rFonts w:ascii="Times New Roman" w:hAnsi="Times New Roman"/>
                <w:b/>
                <w:i/>
                <w:sz w:val="24"/>
                <w:szCs w:val="24"/>
              </w:rPr>
              <w:t>В группах для детей дошкольного возраста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Дополнительные периоды отдыха: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отдых в летний период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С 01.09.2020 по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17 недель, 2 дня /87 дней при 5-ти дневной неделе</w:t>
            </w:r>
          </w:p>
        </w:tc>
      </w:tr>
      <w:tr w:rsidR="00F2024E" w:rsidRPr="00F2024E" w:rsidTr="00F20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4E" w:rsidRPr="00F2024E" w:rsidRDefault="00F2024E" w:rsidP="00F20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С 11.01.2021 по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19 недель 2 дня / 97 рабочих дней при 5-ти дневной неделе</w:t>
            </w:r>
          </w:p>
        </w:tc>
      </w:tr>
      <w:tr w:rsidR="00F2024E" w:rsidRPr="00F2024E" w:rsidTr="00F20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4E" w:rsidRPr="00F2024E" w:rsidRDefault="00F2024E" w:rsidP="00F20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Определяются самостоятельно*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1 неделя/5 дней</w:t>
            </w:r>
          </w:p>
        </w:tc>
      </w:tr>
      <w:tr w:rsidR="00F2024E" w:rsidRPr="00F2024E" w:rsidTr="00F20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4E" w:rsidRPr="00F2024E" w:rsidRDefault="00F2024E" w:rsidP="00F20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С 01.06.2021 по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13 недель /65 рабочих дней</w:t>
            </w:r>
          </w:p>
        </w:tc>
      </w:tr>
      <w:tr w:rsidR="00F2024E" w:rsidRPr="00F2024E" w:rsidTr="00F202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24E">
              <w:rPr>
                <w:rFonts w:ascii="Times New Roman" w:hAnsi="Times New Roman"/>
                <w:b/>
                <w:i/>
                <w:sz w:val="24"/>
                <w:szCs w:val="24"/>
              </w:rPr>
              <w:t>В группах для детей раннего возраста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С 01.09.2020 по</w:t>
            </w:r>
          </w:p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4E" w:rsidRPr="00F2024E" w:rsidRDefault="00F2024E" w:rsidP="00F202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24E">
              <w:rPr>
                <w:rFonts w:ascii="Times New Roman" w:hAnsi="Times New Roman"/>
                <w:sz w:val="24"/>
                <w:szCs w:val="24"/>
              </w:rPr>
              <w:t>49 недель 4 дня /249 дней</w:t>
            </w:r>
          </w:p>
        </w:tc>
      </w:tr>
    </w:tbl>
    <w:p w:rsidR="00F2024E" w:rsidRPr="00F2024E" w:rsidRDefault="00F2024E" w:rsidP="00F20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24E" w:rsidRPr="00F2024E" w:rsidRDefault="00F2024E" w:rsidP="00F2024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4E">
        <w:rPr>
          <w:rFonts w:ascii="Times New Roman" w:eastAsia="Calibri" w:hAnsi="Times New Roman" w:cs="Times New Roman"/>
          <w:sz w:val="24"/>
          <w:szCs w:val="24"/>
        </w:rPr>
        <w:t>* По усмотрению администрации структурных подразделений в течение 1 недели (5 дней) могут быть организованы дополнительные каникулы/дни отдыха, связанные с проведением профилактических мероприятий, направленных на охрану и укрепление здоровья детей в осенний, зимний, весенний периоды учебного года.</w:t>
      </w: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F2024E" w:rsidRPr="00F2024E" w:rsidRDefault="00F2024E" w:rsidP="00F2024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4B2A2A" w:rsidRDefault="004B2A2A"/>
    <w:sectPr w:rsidR="004B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0"/>
    <w:rsid w:val="00292080"/>
    <w:rsid w:val="004B2A2A"/>
    <w:rsid w:val="00F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DA9E-C828-4848-881D-284DFFE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2020-08-31T20:32:00Z</dcterms:created>
  <dcterms:modified xsi:type="dcterms:W3CDTF">2020-08-31T20:33:00Z</dcterms:modified>
</cp:coreProperties>
</file>