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A6C9C" w:rsidRPr="008409C3" w14:paraId="4EF26480" w14:textId="77777777" w:rsidTr="008409C3">
        <w:trPr>
          <w:trHeight w:hRule="exact" w:val="20"/>
          <w:hidden/>
        </w:trPr>
        <w:tc>
          <w:tcPr>
            <w:tcW w:w="9747" w:type="dxa"/>
          </w:tcPr>
          <w:p w14:paraId="4EF2647E" w14:textId="77777777" w:rsidR="007A6C9C" w:rsidRPr="008409C3" w:rsidRDefault="007A6C9C" w:rsidP="008409C3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8409C3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8409C3" w:rsidRDefault="007A6C9C" w:rsidP="008409C3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</w:tbl>
    <w:p w14:paraId="4EF26484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bookmarkStart w:id="1" w:name="_GoBack"/>
      <w:bookmarkEnd w:id="0"/>
      <w:r w:rsidRPr="00B54E1F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B54E1F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4EF26487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7EA1BD82" w14:textId="77777777" w:rsidR="002632A4" w:rsidRPr="00185B0C" w:rsidRDefault="002632A4" w:rsidP="006D008B">
      <w:pPr>
        <w:ind w:right="33"/>
        <w:jc w:val="center"/>
        <w:rPr>
          <w:b/>
          <w:sz w:val="28"/>
          <w:szCs w:val="28"/>
          <w:u w:val="single"/>
        </w:rPr>
      </w:pPr>
      <w:r w:rsidRPr="00185B0C">
        <w:rPr>
          <w:rFonts w:ascii="Liberation Serif" w:hAnsi="Liberation Serif"/>
          <w:b/>
          <w:sz w:val="28"/>
          <w:szCs w:val="28"/>
        </w:rPr>
        <w:t xml:space="preserve">от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04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</w:t>
      </w:r>
      <w:r>
        <w:rPr>
          <w:rFonts w:ascii="Liberation Serif" w:hAnsi="Liberation Serif"/>
          <w:b/>
          <w:sz w:val="28"/>
          <w:szCs w:val="28"/>
          <w:u w:val="single"/>
        </w:rPr>
        <w:t>08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.20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20  </w:t>
      </w:r>
      <w:r w:rsidRPr="00185B0C">
        <w:rPr>
          <w:rFonts w:ascii="Liberation Serif" w:hAnsi="Liberation Serif"/>
          <w:b/>
          <w:sz w:val="28"/>
          <w:szCs w:val="28"/>
        </w:rPr>
        <w:t xml:space="preserve"> №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1390-ПА</w:t>
      </w:r>
      <w:r>
        <w:rPr>
          <w:b/>
          <w:sz w:val="28"/>
          <w:szCs w:val="28"/>
          <w:u w:val="single"/>
        </w:rPr>
        <w:t>_</w:t>
      </w:r>
    </w:p>
    <w:p w14:paraId="782D1C16" w14:textId="77777777" w:rsidR="008409C3" w:rsidRPr="008409C3" w:rsidRDefault="008409C3" w:rsidP="00B54E1F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EF2648F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70E412FE" w:rsidR="00EA5EA0" w:rsidRPr="008409C3" w:rsidRDefault="00CA11DD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</w:pPr>
          <w:r w:rsidRPr="008409C3"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  <w:t xml:space="preserve">О внесении изменений в постановление Администрации города 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 </w:t>
          </w:r>
        </w:p>
      </w:sdtContent>
    </w:sdt>
    <w:p w14:paraId="4EF26491" w14:textId="77777777" w:rsidR="00EA5EA0" w:rsidRPr="008409C3" w:rsidRDefault="00EA5EA0" w:rsidP="00B54E1F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367B1E7B" w14:textId="53E0EB91" w:rsidR="00CA11DD" w:rsidRPr="008409C3" w:rsidRDefault="00CA11DD" w:rsidP="00CA11DD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8409C3">
        <w:rPr>
          <w:rFonts w:ascii="Liberation Serif" w:hAnsi="Liberation Serif"/>
          <w:sz w:val="26"/>
          <w:szCs w:val="26"/>
        </w:rPr>
        <w:t xml:space="preserve">В соответствии со статьей 65 Федерального закона от 29 декабря 2012 года </w:t>
      </w:r>
      <w:r w:rsidRPr="008409C3">
        <w:rPr>
          <w:rFonts w:ascii="Liberation Serif" w:hAnsi="Liberation Serif"/>
          <w:spacing w:val="-2"/>
          <w:sz w:val="26"/>
          <w:szCs w:val="26"/>
        </w:rPr>
        <w:t>№ 273-ФЗ «Об образовании в Российской Федерации», постановлением Правительства Свердловской области от 04.03.2016 № 150-ПП «Об установлении максимального размера платы, взимаемой с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образования, для каждого муниципального образования</w:t>
      </w:r>
      <w:proofErr w:type="gramEnd"/>
      <w:r w:rsidRPr="008409C3">
        <w:rPr>
          <w:rFonts w:ascii="Liberation Serif" w:hAnsi="Liberation Serif"/>
          <w:spacing w:val="-2"/>
          <w:sz w:val="26"/>
          <w:szCs w:val="26"/>
        </w:rPr>
        <w:t>, расположенного на территории Свердловской области, в зависимости от условий присмотра и ухода за детьми» (в редакции от 19.12.2019 № 930-ПП), исходя из фактических расходов на присмотр и уход за детьми, руководствуясь Уставом города Нижний Тагил, Администрация города Нижний Тагил</w:t>
      </w:r>
    </w:p>
    <w:p w14:paraId="2C4D296E" w14:textId="77777777" w:rsidR="00CA11DD" w:rsidRPr="008409C3" w:rsidRDefault="00CA11DD" w:rsidP="00CA11DD">
      <w:pPr>
        <w:jc w:val="center"/>
        <w:rPr>
          <w:rFonts w:ascii="Liberation Serif" w:hAnsi="Liberation Serif"/>
          <w:b/>
          <w:sz w:val="26"/>
          <w:szCs w:val="26"/>
        </w:rPr>
      </w:pPr>
      <w:r w:rsidRPr="008409C3">
        <w:rPr>
          <w:rFonts w:ascii="Liberation Serif" w:hAnsi="Liberation Serif"/>
          <w:b/>
          <w:sz w:val="26"/>
          <w:szCs w:val="26"/>
        </w:rPr>
        <w:t>ПОСТАНОВЛЯЕТ:</w:t>
      </w:r>
    </w:p>
    <w:p w14:paraId="273B2526" w14:textId="5AE49C5E" w:rsidR="00CA11DD" w:rsidRPr="008409C3" w:rsidRDefault="00CA11DD" w:rsidP="00CA11D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409C3">
        <w:rPr>
          <w:rFonts w:ascii="Liberation Serif" w:hAnsi="Liberation Serif"/>
          <w:sz w:val="26"/>
          <w:szCs w:val="26"/>
        </w:rPr>
        <w:t xml:space="preserve">1. </w:t>
      </w:r>
      <w:proofErr w:type="gramStart"/>
      <w:r w:rsidRPr="008409C3">
        <w:rPr>
          <w:rFonts w:ascii="Liberation Serif" w:hAnsi="Liberation Serif"/>
          <w:sz w:val="26"/>
          <w:szCs w:val="26"/>
        </w:rPr>
        <w:t xml:space="preserve">Внести в постановление Администрации города 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 (в редакции постановлений Администрации города Нижний Тагил от 01.10.2014 № 2077-ПА, от 26.01.2015 № 163-ПА, от 19.10.2015 № 2707-ПА, от 04.12.2015 № 3170-ПА, от 19.04.2017 № 921-ПА, от 23.05.2018 № 1497-ПА, от 20.02.2019 № 325-ПП) следующие изменения: </w:t>
      </w:r>
      <w:proofErr w:type="gramEnd"/>
    </w:p>
    <w:p w14:paraId="230CE186" w14:textId="51FFF539" w:rsidR="00CA11DD" w:rsidRPr="008409C3" w:rsidRDefault="00D202F1" w:rsidP="00CA11D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409C3">
        <w:rPr>
          <w:rFonts w:ascii="Liberation Serif" w:hAnsi="Liberation Serif"/>
          <w:sz w:val="26"/>
          <w:szCs w:val="26"/>
        </w:rPr>
        <w:t xml:space="preserve">пункт 2 </w:t>
      </w:r>
      <w:r w:rsidR="00CA11DD" w:rsidRPr="008409C3">
        <w:rPr>
          <w:rFonts w:ascii="Liberation Serif" w:hAnsi="Liberation Serif"/>
          <w:sz w:val="26"/>
          <w:szCs w:val="26"/>
        </w:rPr>
        <w:t xml:space="preserve">изложить в </w:t>
      </w:r>
      <w:r w:rsidRPr="008409C3">
        <w:rPr>
          <w:rFonts w:ascii="Liberation Serif" w:hAnsi="Liberation Serif"/>
          <w:sz w:val="26"/>
          <w:szCs w:val="26"/>
        </w:rPr>
        <w:t>следующей</w:t>
      </w:r>
      <w:r w:rsidR="00CA11DD" w:rsidRPr="008409C3">
        <w:rPr>
          <w:rFonts w:ascii="Liberation Serif" w:hAnsi="Liberation Serif"/>
          <w:sz w:val="26"/>
          <w:szCs w:val="26"/>
        </w:rPr>
        <w:t xml:space="preserve"> редакции:</w:t>
      </w:r>
    </w:p>
    <w:p w14:paraId="4034866E" w14:textId="77777777" w:rsidR="00CA11DD" w:rsidRPr="008409C3" w:rsidRDefault="00CA11DD" w:rsidP="00CA11D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409C3">
        <w:rPr>
          <w:rFonts w:ascii="Liberation Serif" w:hAnsi="Liberation Serif"/>
          <w:sz w:val="26"/>
          <w:szCs w:val="26"/>
        </w:rPr>
        <w:t>«2. Установить с 1 июля 2020 года размер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образовательные программы дошкольного образования, в сумме 2234,07 рублей на одного ребенка в месяц</w:t>
      </w:r>
      <w:proofErr w:type="gramStart"/>
      <w:r w:rsidRPr="008409C3">
        <w:rPr>
          <w:rFonts w:ascii="Liberation Serif" w:hAnsi="Liberation Serif"/>
          <w:sz w:val="26"/>
          <w:szCs w:val="26"/>
        </w:rPr>
        <w:t>.».</w:t>
      </w:r>
      <w:proofErr w:type="gramEnd"/>
    </w:p>
    <w:p w14:paraId="78E4A96B" w14:textId="3A531A53" w:rsidR="00CA11DD" w:rsidRPr="008409C3" w:rsidRDefault="00D202F1" w:rsidP="00CA11D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409C3">
        <w:rPr>
          <w:rFonts w:ascii="Liberation Serif" w:hAnsi="Liberation Serif"/>
          <w:sz w:val="26"/>
          <w:szCs w:val="26"/>
        </w:rPr>
        <w:t>2</w:t>
      </w:r>
      <w:r w:rsidR="00CA11DD" w:rsidRPr="008409C3">
        <w:rPr>
          <w:rFonts w:ascii="Liberation Serif" w:hAnsi="Liberation Serif"/>
          <w:sz w:val="26"/>
          <w:szCs w:val="26"/>
        </w:rPr>
        <w:t xml:space="preserve">. </w:t>
      </w:r>
      <w:r w:rsidR="00E80242" w:rsidRPr="008409C3">
        <w:rPr>
          <w:rFonts w:ascii="Liberation Serif" w:hAnsi="Liberation Serif"/>
          <w:sz w:val="26"/>
          <w:szCs w:val="26"/>
        </w:rPr>
        <w:t>Действие н</w:t>
      </w:r>
      <w:r w:rsidR="00CA11DD" w:rsidRPr="008409C3">
        <w:rPr>
          <w:rFonts w:ascii="Liberation Serif" w:hAnsi="Liberation Serif"/>
          <w:sz w:val="26"/>
          <w:szCs w:val="26"/>
        </w:rPr>
        <w:t>астояще</w:t>
      </w:r>
      <w:r w:rsidR="00E80242" w:rsidRPr="008409C3">
        <w:rPr>
          <w:rFonts w:ascii="Liberation Serif" w:hAnsi="Liberation Serif"/>
          <w:sz w:val="26"/>
          <w:szCs w:val="26"/>
        </w:rPr>
        <w:t>го</w:t>
      </w:r>
      <w:r w:rsidR="00CA11DD" w:rsidRPr="008409C3">
        <w:rPr>
          <w:rFonts w:ascii="Liberation Serif" w:hAnsi="Liberation Serif"/>
          <w:sz w:val="26"/>
          <w:szCs w:val="26"/>
        </w:rPr>
        <w:t xml:space="preserve"> постановлени</w:t>
      </w:r>
      <w:r w:rsidR="00E80242" w:rsidRPr="008409C3">
        <w:rPr>
          <w:rFonts w:ascii="Liberation Serif" w:hAnsi="Liberation Serif"/>
          <w:sz w:val="26"/>
          <w:szCs w:val="26"/>
        </w:rPr>
        <w:t>я</w:t>
      </w:r>
      <w:r w:rsidR="00CA11DD" w:rsidRPr="008409C3">
        <w:rPr>
          <w:rFonts w:ascii="Liberation Serif" w:hAnsi="Liberation Serif"/>
          <w:sz w:val="26"/>
          <w:szCs w:val="26"/>
        </w:rPr>
        <w:t xml:space="preserve"> распространяет</w:t>
      </w:r>
      <w:r w:rsidR="00E80242" w:rsidRPr="008409C3">
        <w:rPr>
          <w:rFonts w:ascii="Liberation Serif" w:hAnsi="Liberation Serif"/>
          <w:sz w:val="26"/>
          <w:szCs w:val="26"/>
        </w:rPr>
        <w:t>ся</w:t>
      </w:r>
      <w:r w:rsidR="00CA11DD" w:rsidRPr="008409C3">
        <w:rPr>
          <w:rFonts w:ascii="Liberation Serif" w:hAnsi="Liberation Serif"/>
          <w:sz w:val="26"/>
          <w:szCs w:val="26"/>
        </w:rPr>
        <w:t xml:space="preserve"> на правоотношения, возникшие с 1 июля 2020 года.</w:t>
      </w:r>
    </w:p>
    <w:p w14:paraId="774468D3" w14:textId="0F4FA163" w:rsidR="00CA11DD" w:rsidRPr="008409C3" w:rsidRDefault="00D202F1" w:rsidP="00CA11D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8409C3">
        <w:rPr>
          <w:rFonts w:ascii="Liberation Serif" w:hAnsi="Liberation Serif"/>
          <w:sz w:val="26"/>
          <w:szCs w:val="26"/>
        </w:rPr>
        <w:t>3</w:t>
      </w:r>
      <w:r w:rsidR="00CA11DD" w:rsidRPr="008409C3">
        <w:rPr>
          <w:rFonts w:ascii="Liberation Serif" w:hAnsi="Liberation Serif"/>
          <w:sz w:val="26"/>
          <w:szCs w:val="26"/>
        </w:rPr>
        <w:t>. Опубликовать данное постановление в газете «Тагильский рабочий» и разместить на официальном сайте города Нижний Тагил.</w:t>
      </w:r>
    </w:p>
    <w:p w14:paraId="2F4707E8" w14:textId="77777777" w:rsidR="00D202F1" w:rsidRPr="008409C3" w:rsidRDefault="00D202F1" w:rsidP="00CA11D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530721ED" w14:textId="77777777" w:rsidR="00D202F1" w:rsidRPr="008409C3" w:rsidRDefault="00D202F1" w:rsidP="00CA11D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8409C3" w14:paraId="4EF26499" w14:textId="77777777" w:rsidTr="00AC0595">
        <w:sdt>
          <w:sdtPr>
            <w:rPr>
              <w:rFonts w:ascii="Liberation Serif" w:hAnsi="Liberation Serif" w:cs="Liberation Serif"/>
              <w:color w:val="000000" w:themeColor="text1"/>
              <w:sz w:val="26"/>
              <w:szCs w:val="26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79B68C0B" w:rsidR="00EC1221" w:rsidRPr="008409C3" w:rsidRDefault="00CA11DD" w:rsidP="00B54E1F">
                <w:pPr>
                  <w:rPr>
                    <w:rFonts w:ascii="Liberation Serif" w:hAnsi="Liberation Serif" w:cs="Liberation Serif"/>
                    <w:color w:val="000000" w:themeColor="text1"/>
                    <w:sz w:val="26"/>
                    <w:szCs w:val="26"/>
                  </w:rPr>
                </w:pPr>
                <w:r w:rsidRPr="008409C3">
                  <w:rPr>
                    <w:rFonts w:ascii="Liberation Serif" w:hAnsi="Liberation Serif" w:cs="Liberation Serif"/>
                    <w:color w:val="000000" w:themeColor="text1"/>
                    <w:sz w:val="26"/>
                    <w:szCs w:val="26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6"/>
              <w:szCs w:val="26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64450116" w:rsidR="00EC1221" w:rsidRPr="008409C3" w:rsidRDefault="00CA11DD" w:rsidP="00B54E1F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6"/>
                    <w:szCs w:val="26"/>
                  </w:rPr>
                </w:pPr>
                <w:r w:rsidRPr="008409C3">
                  <w:rPr>
                    <w:rFonts w:ascii="Liberation Serif" w:hAnsi="Liberation Serif" w:cs="Liberation Serif"/>
                    <w:color w:val="000000" w:themeColor="text1"/>
                    <w:sz w:val="26"/>
                    <w:szCs w:val="26"/>
                  </w:rPr>
                  <w:t>В.Ю. Пинаев</w:t>
                </w:r>
              </w:p>
            </w:tc>
          </w:sdtContent>
        </w:sdt>
      </w:tr>
      <w:bookmarkEnd w:id="1"/>
    </w:tbl>
    <w:p w14:paraId="4EF2649A" w14:textId="77777777" w:rsidR="00EA5EA0" w:rsidRPr="008409C3" w:rsidRDefault="00EA5EA0" w:rsidP="00B54E1F">
      <w:pPr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sectPr w:rsidR="00EA5EA0" w:rsidRPr="008409C3" w:rsidSect="008409C3">
      <w:headerReference w:type="even" r:id="rId13"/>
      <w:headerReference w:type="default" r:id="rId14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395AC" w14:textId="77777777" w:rsidR="00B8222F" w:rsidRDefault="00B8222F">
      <w:r>
        <w:separator/>
      </w:r>
    </w:p>
  </w:endnote>
  <w:endnote w:type="continuationSeparator" w:id="0">
    <w:p w14:paraId="38C9A48E" w14:textId="77777777" w:rsidR="00B8222F" w:rsidRDefault="00B8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B096B" w14:textId="77777777" w:rsidR="00B8222F" w:rsidRDefault="00B8222F">
      <w:r>
        <w:separator/>
      </w:r>
    </w:p>
  </w:footnote>
  <w:footnote w:type="continuationSeparator" w:id="0">
    <w:p w14:paraId="6A4F67FA" w14:textId="77777777" w:rsidR="00B8222F" w:rsidRDefault="00B82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09C3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115F6B"/>
    <w:rsid w:val="00140706"/>
    <w:rsid w:val="00183EA1"/>
    <w:rsid w:val="001A1D41"/>
    <w:rsid w:val="001A56B9"/>
    <w:rsid w:val="001C6D17"/>
    <w:rsid w:val="0022063E"/>
    <w:rsid w:val="002632A4"/>
    <w:rsid w:val="00292581"/>
    <w:rsid w:val="002E071A"/>
    <w:rsid w:val="003724EB"/>
    <w:rsid w:val="004C3D82"/>
    <w:rsid w:val="005142FA"/>
    <w:rsid w:val="00612109"/>
    <w:rsid w:val="0066414A"/>
    <w:rsid w:val="00670871"/>
    <w:rsid w:val="00670C15"/>
    <w:rsid w:val="006D008B"/>
    <w:rsid w:val="006F2803"/>
    <w:rsid w:val="00713C92"/>
    <w:rsid w:val="00793530"/>
    <w:rsid w:val="007A6C9C"/>
    <w:rsid w:val="007F4748"/>
    <w:rsid w:val="00811210"/>
    <w:rsid w:val="008409C3"/>
    <w:rsid w:val="00911E59"/>
    <w:rsid w:val="0098763D"/>
    <w:rsid w:val="009E763A"/>
    <w:rsid w:val="00AA0566"/>
    <w:rsid w:val="00AC0595"/>
    <w:rsid w:val="00AE031A"/>
    <w:rsid w:val="00AF5507"/>
    <w:rsid w:val="00B268CC"/>
    <w:rsid w:val="00B45D69"/>
    <w:rsid w:val="00B54E1F"/>
    <w:rsid w:val="00B8222F"/>
    <w:rsid w:val="00B9764D"/>
    <w:rsid w:val="00BD7C88"/>
    <w:rsid w:val="00BE711F"/>
    <w:rsid w:val="00C02B50"/>
    <w:rsid w:val="00CA11DD"/>
    <w:rsid w:val="00CA307B"/>
    <w:rsid w:val="00CC3D8C"/>
    <w:rsid w:val="00CD2699"/>
    <w:rsid w:val="00D202F1"/>
    <w:rsid w:val="00D47F88"/>
    <w:rsid w:val="00D65250"/>
    <w:rsid w:val="00DB1EA4"/>
    <w:rsid w:val="00E126D5"/>
    <w:rsid w:val="00E80242"/>
    <w:rsid w:val="00EA5EA0"/>
    <w:rsid w:val="00EB2443"/>
    <w:rsid w:val="00EC1221"/>
    <w:rsid w:val="00ED4483"/>
    <w:rsid w:val="00ED4AC7"/>
    <w:rsid w:val="00F07DE7"/>
    <w:rsid w:val="00F42BE3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73B17"/>
    <w:rsid w:val="004C2758"/>
    <w:rsid w:val="00917CC8"/>
    <w:rsid w:val="00937E62"/>
    <w:rsid w:val="0095313C"/>
    <w:rsid w:val="00A4493C"/>
    <w:rsid w:val="00A72D50"/>
    <w:rsid w:val="00A85138"/>
    <w:rsid w:val="00B0286F"/>
    <w:rsid w:val="00B20D81"/>
    <w:rsid w:val="00BA56CB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6503E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постановление Администрации города 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 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постановление Администрации города 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 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27403</ProjNumber>
    <Vised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87A65E9A-217D-436E-8581-36237CA42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F221B-84DB-413C-9335-8C672CBD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Масленникова М.Н.</cp:lastModifiedBy>
  <cp:revision>4</cp:revision>
  <cp:lastPrinted>2020-08-03T04:10:00Z</cp:lastPrinted>
  <dcterms:created xsi:type="dcterms:W3CDTF">2020-08-04T08:35:00Z</dcterms:created>
  <dcterms:modified xsi:type="dcterms:W3CDTF">2020-08-04T09:58:00Z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